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A94" w14:textId="44C4B6FB" w:rsidR="0046376C" w:rsidRDefault="0046376C" w:rsidP="001D222F">
      <w:pPr>
        <w:pStyle w:val="Nzev"/>
        <w:pBdr>
          <w:bottom w:val="single" w:sz="8" w:space="5" w:color="4F81BD" w:themeColor="accent1"/>
        </w:pBdr>
        <w:ind w:left="1440"/>
        <w:rPr>
          <w:b/>
          <w:bCs/>
          <w:color w:val="92D050"/>
          <w:sz w:val="32"/>
          <w:szCs w:val="32"/>
          <w:lang w:val="cs-CZ"/>
        </w:rPr>
      </w:pPr>
      <w:r w:rsidRPr="001D222F">
        <w:rPr>
          <w:b/>
          <w:bCs/>
          <w:noProof/>
          <w:color w:val="92D050"/>
          <w:sz w:val="32"/>
          <w:szCs w:val="32"/>
          <w:lang w:val="cs-CZ"/>
        </w:rPr>
        <w:drawing>
          <wp:anchor distT="0" distB="0" distL="114300" distR="114300" simplePos="0" relativeHeight="251659264" behindDoc="1" locked="0" layoutInCell="1" allowOverlap="1" wp14:anchorId="41160EC1" wp14:editId="6B4412C8">
            <wp:simplePos x="0" y="0"/>
            <wp:positionH relativeFrom="column">
              <wp:posOffset>-409575</wp:posOffset>
            </wp:positionH>
            <wp:positionV relativeFrom="paragraph">
              <wp:posOffset>4445</wp:posOffset>
            </wp:positionV>
            <wp:extent cx="1654175" cy="1732280"/>
            <wp:effectExtent l="0" t="0" r="3175" b="1270"/>
            <wp:wrapTight wrapText="bothSides">
              <wp:wrapPolygon edited="0">
                <wp:start x="0" y="0"/>
                <wp:lineTo x="0" y="21378"/>
                <wp:lineTo x="21393" y="21378"/>
                <wp:lineTo x="2139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BF08F" w14:textId="3238B6AC" w:rsidR="001D222F" w:rsidRDefault="001D222F" w:rsidP="001D222F">
      <w:pPr>
        <w:pStyle w:val="Nzev"/>
        <w:pBdr>
          <w:bottom w:val="single" w:sz="8" w:space="5" w:color="4F81BD" w:themeColor="accent1"/>
        </w:pBdr>
        <w:ind w:left="1440"/>
        <w:rPr>
          <w:b/>
          <w:bCs/>
          <w:color w:val="92D050"/>
          <w:sz w:val="32"/>
          <w:szCs w:val="32"/>
          <w:lang w:val="cs-CZ"/>
        </w:rPr>
      </w:pPr>
      <w:r w:rsidRPr="001D222F">
        <w:rPr>
          <w:b/>
          <w:bCs/>
          <w:color w:val="92D050"/>
          <w:sz w:val="32"/>
          <w:szCs w:val="32"/>
          <w:lang w:val="cs-CZ"/>
        </w:rPr>
        <w:t xml:space="preserve">MATEŘSKÁ ŠKOLA LOJOVICKÁ – </w:t>
      </w:r>
    </w:p>
    <w:p w14:paraId="4B73AC68" w14:textId="7CC9B9C1" w:rsidR="00282D22" w:rsidRPr="001D222F" w:rsidRDefault="001D222F" w:rsidP="001D222F">
      <w:pPr>
        <w:pStyle w:val="Nzev"/>
        <w:pBdr>
          <w:bottom w:val="single" w:sz="8" w:space="5" w:color="4F81BD" w:themeColor="accent1"/>
        </w:pBdr>
        <w:ind w:left="1440"/>
        <w:rPr>
          <w:b/>
          <w:bCs/>
          <w:color w:val="92D050"/>
          <w:sz w:val="32"/>
          <w:szCs w:val="32"/>
          <w:lang w:val="cs-CZ"/>
        </w:rPr>
      </w:pPr>
      <w:r w:rsidRPr="001D222F">
        <w:rPr>
          <w:b/>
          <w:bCs/>
          <w:color w:val="92D050"/>
          <w:sz w:val="32"/>
          <w:szCs w:val="32"/>
          <w:lang w:val="cs-CZ"/>
        </w:rPr>
        <w:t>ZPRÁVA O VÝSLEDCÍCH DOTAZNÍKOVÉHO</w:t>
      </w:r>
      <w:r w:rsidR="0046376C">
        <w:rPr>
          <w:b/>
          <w:bCs/>
          <w:color w:val="92D050"/>
          <w:sz w:val="32"/>
          <w:szCs w:val="32"/>
          <w:lang w:val="cs-CZ"/>
        </w:rPr>
        <w:t xml:space="preserve"> </w:t>
      </w:r>
      <w:r w:rsidRPr="001D222F">
        <w:rPr>
          <w:b/>
          <w:bCs/>
          <w:color w:val="92D050"/>
          <w:sz w:val="32"/>
          <w:szCs w:val="32"/>
          <w:lang w:val="cs-CZ"/>
        </w:rPr>
        <w:t xml:space="preserve">ŠETŘENÍ </w:t>
      </w:r>
      <w:r>
        <w:rPr>
          <w:b/>
          <w:bCs/>
          <w:color w:val="92D050"/>
          <w:sz w:val="32"/>
          <w:szCs w:val="32"/>
          <w:lang w:val="cs-CZ"/>
        </w:rPr>
        <w:t xml:space="preserve">  LEDEN–BŘEZEN 2025</w:t>
      </w:r>
    </w:p>
    <w:p w14:paraId="3069EDDA" w14:textId="77777777" w:rsidR="001D222F" w:rsidRDefault="001D222F">
      <w:pPr>
        <w:pStyle w:val="Nadpis1"/>
        <w:rPr>
          <w:color w:val="92D050"/>
          <w:sz w:val="26"/>
          <w:szCs w:val="26"/>
          <w:lang w:val="cs-CZ"/>
        </w:rPr>
      </w:pPr>
    </w:p>
    <w:p w14:paraId="3027ED83" w14:textId="77777777" w:rsidR="0046376C" w:rsidRDefault="0046376C" w:rsidP="0046376C">
      <w:pPr>
        <w:pStyle w:val="Nadpis1"/>
        <w:spacing w:before="0"/>
        <w:rPr>
          <w:color w:val="92D050"/>
          <w:sz w:val="26"/>
          <w:szCs w:val="26"/>
          <w:lang w:val="cs-CZ"/>
        </w:rPr>
      </w:pPr>
    </w:p>
    <w:p w14:paraId="608D1F06" w14:textId="77777777" w:rsidR="0046376C" w:rsidRDefault="0046376C" w:rsidP="0046376C">
      <w:pPr>
        <w:pStyle w:val="Nadpis1"/>
        <w:spacing w:before="0"/>
        <w:rPr>
          <w:color w:val="92D050"/>
          <w:sz w:val="26"/>
          <w:szCs w:val="26"/>
          <w:lang w:val="cs-CZ"/>
        </w:rPr>
      </w:pPr>
    </w:p>
    <w:p w14:paraId="751E07E3" w14:textId="06CF7A22" w:rsidR="00012FE2" w:rsidRPr="00282D22" w:rsidRDefault="0046376C" w:rsidP="0046376C">
      <w:pPr>
        <w:pStyle w:val="Nadpis1"/>
        <w:spacing w:before="0"/>
        <w:rPr>
          <w:color w:val="92D050"/>
          <w:sz w:val="26"/>
          <w:szCs w:val="26"/>
          <w:lang w:val="cs-CZ"/>
        </w:rPr>
      </w:pPr>
      <w:r w:rsidRPr="00282D22">
        <w:rPr>
          <w:color w:val="92D050"/>
          <w:sz w:val="26"/>
          <w:szCs w:val="26"/>
          <w:lang w:val="cs-CZ"/>
        </w:rPr>
        <w:t>1. Úvod</w:t>
      </w:r>
    </w:p>
    <w:p w14:paraId="1C2198A9" w14:textId="77777777" w:rsidR="00012FE2" w:rsidRPr="00282D22" w:rsidRDefault="0046376C">
      <w:pPr>
        <w:rPr>
          <w:sz w:val="26"/>
          <w:szCs w:val="26"/>
          <w:lang w:val="cs-CZ"/>
        </w:rPr>
      </w:pPr>
      <w:r w:rsidRPr="00282D22">
        <w:rPr>
          <w:sz w:val="26"/>
          <w:szCs w:val="26"/>
          <w:lang w:val="cs-CZ"/>
        </w:rPr>
        <w:t>Mateřská škola Lojovická uskutečnila v období leden–březen 2025 dotazníkové šetření mezi rodiči, jehož cílem bylo získat zpětnou vazbu na různé aspekty školního života. Dotazník byl zaměřen na oblasti jako je spokojenost s prostředím školy, kvalita pedagogické práce, úroveň komunikace, nabídka akcí a kroužků, školní stravování a další důležité faktory ovlivňující každodenní fungování školky. Celkem se do šetření zapojilo několik desítek rodičů napříč třídami Sluníčko, Kytička a Čtyřlístek.</w:t>
      </w:r>
    </w:p>
    <w:p w14:paraId="4FEA5559" w14:textId="77777777" w:rsidR="00012FE2" w:rsidRPr="00282D22" w:rsidRDefault="0046376C">
      <w:pPr>
        <w:pStyle w:val="Nadpis1"/>
        <w:rPr>
          <w:color w:val="92D050"/>
          <w:sz w:val="26"/>
          <w:szCs w:val="26"/>
          <w:lang w:val="cs-CZ"/>
        </w:rPr>
      </w:pPr>
      <w:r w:rsidRPr="00282D22">
        <w:rPr>
          <w:color w:val="92D050"/>
          <w:sz w:val="26"/>
          <w:szCs w:val="26"/>
          <w:lang w:val="cs-CZ"/>
        </w:rPr>
        <w:t>2. Celkové hodnocení spokojenosti</w:t>
      </w:r>
    </w:p>
    <w:p w14:paraId="6BD91BE2" w14:textId="4C8F5792" w:rsidR="00012FE2" w:rsidRPr="00282D22" w:rsidRDefault="001D222F">
      <w:pPr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 xml:space="preserve">Dotazník </w:t>
      </w:r>
      <w:r w:rsidR="0046376C">
        <w:rPr>
          <w:sz w:val="26"/>
          <w:szCs w:val="26"/>
          <w:lang w:val="cs-CZ"/>
        </w:rPr>
        <w:t>zodpovědělo</w:t>
      </w:r>
      <w:r>
        <w:rPr>
          <w:sz w:val="26"/>
          <w:szCs w:val="26"/>
          <w:lang w:val="cs-CZ"/>
        </w:rPr>
        <w:t xml:space="preserve"> 43 rodičů, což je při počtu 64 zapsaných dětí</w:t>
      </w:r>
      <w:r w:rsidR="0046376C">
        <w:rPr>
          <w:sz w:val="26"/>
          <w:szCs w:val="26"/>
          <w:lang w:val="cs-CZ"/>
        </w:rPr>
        <w:t xml:space="preserve"> 67 % zúčastněných. </w:t>
      </w:r>
      <w:r w:rsidR="0046376C" w:rsidRPr="00282D22">
        <w:rPr>
          <w:sz w:val="26"/>
          <w:szCs w:val="26"/>
          <w:lang w:val="cs-CZ"/>
        </w:rPr>
        <w:t>Naprostá většina rodičů vyjádřila vysokou míru spokojenosti se školkou. Hodnocení „maximálně spokojeni“ převládá napříč odpověďmi, a to bez ohledu na délku docházky nebo třídu, kterou dítě navštěvuje. Rodiče oceňují zejména vstřícnost a profesionalitu pedagogů, individuální přístup k dětem a celkově pozitivní atmosféru ve školce. Pozitivní vztah dětí ke školce se odráží i v odpovědích rodičů, kteří uvádějí, že děti se do školky těší, mají kamarády a aktivně sdílí své zážitky.</w:t>
      </w:r>
    </w:p>
    <w:p w14:paraId="030FA42B" w14:textId="77777777" w:rsidR="00012FE2" w:rsidRPr="001D222F" w:rsidRDefault="0046376C">
      <w:pPr>
        <w:pStyle w:val="Nadpis1"/>
        <w:rPr>
          <w:color w:val="92D050"/>
          <w:sz w:val="26"/>
          <w:szCs w:val="26"/>
          <w:lang w:val="cs-CZ"/>
        </w:rPr>
      </w:pPr>
      <w:r w:rsidRPr="001D222F">
        <w:rPr>
          <w:color w:val="92D050"/>
          <w:sz w:val="26"/>
          <w:szCs w:val="26"/>
          <w:lang w:val="cs-CZ"/>
        </w:rPr>
        <w:t>3. Vybavení, hygiena a bezpečnost</w:t>
      </w:r>
    </w:p>
    <w:p w14:paraId="0A19AADD" w14:textId="4B6517C2" w:rsidR="00012FE2" w:rsidRPr="00282D22" w:rsidRDefault="0046376C">
      <w:pPr>
        <w:rPr>
          <w:sz w:val="26"/>
          <w:szCs w:val="26"/>
          <w:lang w:val="cs-CZ"/>
        </w:rPr>
      </w:pPr>
      <w:r w:rsidRPr="00282D22">
        <w:rPr>
          <w:sz w:val="26"/>
          <w:szCs w:val="26"/>
          <w:lang w:val="cs-CZ"/>
        </w:rPr>
        <w:t>Vnitřní prostory školky jsou dle většiny rodičů „vyhovující“</w:t>
      </w:r>
      <w:r w:rsidR="0085547B" w:rsidRPr="00282D22">
        <w:rPr>
          <w:sz w:val="26"/>
          <w:szCs w:val="26"/>
          <w:lang w:val="cs-CZ"/>
        </w:rPr>
        <w:t>,</w:t>
      </w:r>
      <w:r w:rsidRPr="00282D22">
        <w:rPr>
          <w:sz w:val="26"/>
          <w:szCs w:val="26"/>
          <w:lang w:val="cs-CZ"/>
        </w:rPr>
        <w:t xml:space="preserve"> až „maximálně vyhovující“. Přestože někteří rodiče zmiňují, že vybavení není nejmodernější, považují jej za dostatečné, funkční a vhodné pro předškolní vzdělávání. Oceňují zejména zacílení investic na herní prvky a zahradu. Hygienické zázemí je většinou hodnoceno velmi kladně. Oblíbené jsou například dětské toalety se zástěnami. Pokud jde o bezpečnost, většina respondentů ji hodnotí pozitivně. V několika odpovědích se ale objevila zmínka o možnosti zlepšit zabezpečení vstupu na zahradu.</w:t>
      </w:r>
      <w:r w:rsidR="0085547B" w:rsidRPr="00282D22">
        <w:rPr>
          <w:sz w:val="26"/>
          <w:szCs w:val="26"/>
          <w:lang w:val="cs-CZ"/>
        </w:rPr>
        <w:t xml:space="preserve"> S touto informací budeme určitě d</w:t>
      </w:r>
      <w:r w:rsidR="00282D22" w:rsidRPr="00282D22">
        <w:rPr>
          <w:sz w:val="26"/>
          <w:szCs w:val="26"/>
          <w:lang w:val="cs-CZ"/>
        </w:rPr>
        <w:t>á</w:t>
      </w:r>
      <w:r w:rsidR="0085547B" w:rsidRPr="00282D22">
        <w:rPr>
          <w:sz w:val="26"/>
          <w:szCs w:val="26"/>
          <w:lang w:val="cs-CZ"/>
        </w:rPr>
        <w:t>le pracovat a připravujeme zabezpečení vstupním kódem při příchodu na pozemky MŠ.</w:t>
      </w:r>
    </w:p>
    <w:p w14:paraId="15BC9E55" w14:textId="77777777" w:rsidR="00012FE2" w:rsidRPr="001D222F" w:rsidRDefault="0046376C">
      <w:pPr>
        <w:pStyle w:val="Nadpis1"/>
        <w:rPr>
          <w:color w:val="92D050"/>
          <w:sz w:val="26"/>
          <w:szCs w:val="26"/>
          <w:lang w:val="cs-CZ"/>
        </w:rPr>
      </w:pPr>
      <w:r w:rsidRPr="001D222F">
        <w:rPr>
          <w:color w:val="92D050"/>
          <w:sz w:val="26"/>
          <w:szCs w:val="26"/>
          <w:lang w:val="cs-CZ"/>
        </w:rPr>
        <w:lastRenderedPageBreak/>
        <w:t>4. Klima a komunikace ve školce</w:t>
      </w:r>
    </w:p>
    <w:p w14:paraId="0012D646" w14:textId="6361ED55" w:rsidR="00012FE2" w:rsidRPr="00282D22" w:rsidRDefault="0046376C">
      <w:pPr>
        <w:rPr>
          <w:sz w:val="26"/>
          <w:szCs w:val="26"/>
          <w:lang w:val="cs-CZ"/>
        </w:rPr>
      </w:pPr>
      <w:r w:rsidRPr="00282D22">
        <w:rPr>
          <w:sz w:val="26"/>
          <w:szCs w:val="26"/>
          <w:lang w:val="cs-CZ"/>
        </w:rPr>
        <w:t>Rodiče se shodují na tom, že děti se v kolektivu školky cítí dobře. Převážná většina rodičů uvádí, že s dítětem pravidelně a často hovoří o jeho prožitcích ze školky. Atmosféra ve školce je popisována jako přátelská a podporující. Většina rodičů se nesetkala s negativním chováním jiných dětí vůči svému dítěti. Pokud se vyskytly ojedinělé případy, byly podle rodičů včas a citlivě řešeny. Komunikace mezi rodiči a pedagogy je hodnocena jako dostatečná, otevřená a vstřícná. Někteří rodiče ocenili každodenní informování o tom, jak se dítěti ve školce dařilo.</w:t>
      </w:r>
      <w:r>
        <w:rPr>
          <w:sz w:val="26"/>
          <w:szCs w:val="26"/>
          <w:lang w:val="cs-CZ"/>
        </w:rPr>
        <w:t xml:space="preserve"> Ve velké míře převládla preference osobního přístupu nad informováním dalšími komunikačními kanály (email, nástěnky, webové </w:t>
      </w:r>
      <w:proofErr w:type="gramStart"/>
      <w:r>
        <w:rPr>
          <w:sz w:val="26"/>
          <w:szCs w:val="26"/>
          <w:lang w:val="cs-CZ"/>
        </w:rPr>
        <w:t>stránky,…</w:t>
      </w:r>
      <w:proofErr w:type="gramEnd"/>
      <w:r>
        <w:rPr>
          <w:sz w:val="26"/>
          <w:szCs w:val="26"/>
          <w:lang w:val="cs-CZ"/>
        </w:rPr>
        <w:t>)</w:t>
      </w:r>
    </w:p>
    <w:p w14:paraId="6DB2F6E2" w14:textId="77777777" w:rsidR="00012FE2" w:rsidRPr="001D222F" w:rsidRDefault="0046376C">
      <w:pPr>
        <w:pStyle w:val="Nadpis1"/>
        <w:rPr>
          <w:color w:val="92D050"/>
          <w:sz w:val="26"/>
          <w:szCs w:val="26"/>
          <w:lang w:val="cs-CZ"/>
        </w:rPr>
      </w:pPr>
      <w:r w:rsidRPr="001D222F">
        <w:rPr>
          <w:color w:val="92D050"/>
          <w:sz w:val="26"/>
          <w:szCs w:val="26"/>
          <w:lang w:val="cs-CZ"/>
        </w:rPr>
        <w:t>5. Akce a kroužky</w:t>
      </w:r>
    </w:p>
    <w:p w14:paraId="05B62E2F" w14:textId="49675551" w:rsidR="00012FE2" w:rsidRPr="00282D22" w:rsidRDefault="0046376C">
      <w:pPr>
        <w:rPr>
          <w:sz w:val="26"/>
          <w:szCs w:val="26"/>
          <w:lang w:val="cs-CZ"/>
        </w:rPr>
      </w:pPr>
      <w:r w:rsidRPr="00282D22">
        <w:rPr>
          <w:sz w:val="26"/>
          <w:szCs w:val="26"/>
          <w:lang w:val="cs-CZ"/>
        </w:rPr>
        <w:t>Rodiče pozitivně hodnotí množství a rozmanitost akcí pořádaných školkou. Za nejoblíbenější považují tradiční akce jako Noc s Andersenem, Táborák, Drakiádu, Besídku pro rodiče, Zdobení adventních věnců či Sportovní den. Někteří rodiče ocenili i méně tradiční akce jako logopedickou depistáž, výtvarné výstavy nebo Cyklojízdu. Uvádějí, že akce přispívají k propojení školky a rodiny a pomáhají budovat komunitní</w:t>
      </w:r>
      <w:r w:rsidR="0085547B" w:rsidRPr="00282D22">
        <w:rPr>
          <w:sz w:val="26"/>
          <w:szCs w:val="26"/>
          <w:lang w:val="cs-CZ"/>
        </w:rPr>
        <w:t xml:space="preserve">ho </w:t>
      </w:r>
      <w:r w:rsidRPr="00282D22">
        <w:rPr>
          <w:sz w:val="26"/>
          <w:szCs w:val="26"/>
          <w:lang w:val="cs-CZ"/>
        </w:rPr>
        <w:t xml:space="preserve">ducha. Objevily se i návrhy na nové aktivity – např. dlabání dýní, lampionový průvod, zimní bobování či </w:t>
      </w:r>
      <w:r w:rsidR="0085547B" w:rsidRPr="00282D22">
        <w:rPr>
          <w:sz w:val="26"/>
          <w:szCs w:val="26"/>
          <w:lang w:val="cs-CZ"/>
        </w:rPr>
        <w:t>bubnování v</w:t>
      </w:r>
      <w:r>
        <w:rPr>
          <w:sz w:val="26"/>
          <w:szCs w:val="26"/>
          <w:lang w:val="cs-CZ"/>
        </w:rPr>
        <w:t> </w:t>
      </w:r>
      <w:r w:rsidR="0085547B" w:rsidRPr="00282D22">
        <w:rPr>
          <w:sz w:val="26"/>
          <w:szCs w:val="26"/>
          <w:lang w:val="cs-CZ"/>
        </w:rPr>
        <w:t>MŠ</w:t>
      </w:r>
      <w:r>
        <w:rPr>
          <w:sz w:val="26"/>
          <w:szCs w:val="26"/>
          <w:lang w:val="cs-CZ"/>
        </w:rPr>
        <w:t>.</w:t>
      </w:r>
    </w:p>
    <w:p w14:paraId="39168423" w14:textId="77777777" w:rsidR="00012FE2" w:rsidRPr="001D222F" w:rsidRDefault="0046376C">
      <w:pPr>
        <w:pStyle w:val="Nadpis1"/>
        <w:rPr>
          <w:color w:val="92D050"/>
          <w:sz w:val="26"/>
          <w:szCs w:val="26"/>
          <w:lang w:val="cs-CZ"/>
        </w:rPr>
      </w:pPr>
      <w:r w:rsidRPr="001D222F">
        <w:rPr>
          <w:color w:val="92D050"/>
          <w:sz w:val="26"/>
          <w:szCs w:val="26"/>
          <w:lang w:val="cs-CZ"/>
        </w:rPr>
        <w:t>6. Výchovně vzdělávací proces</w:t>
      </w:r>
    </w:p>
    <w:p w14:paraId="2FD7FBFF" w14:textId="77777777" w:rsidR="00012FE2" w:rsidRPr="00282D22" w:rsidRDefault="0046376C">
      <w:pPr>
        <w:rPr>
          <w:sz w:val="26"/>
          <w:szCs w:val="26"/>
          <w:lang w:val="cs-CZ"/>
        </w:rPr>
      </w:pPr>
      <w:r w:rsidRPr="00282D22">
        <w:rPr>
          <w:sz w:val="26"/>
          <w:szCs w:val="26"/>
          <w:lang w:val="cs-CZ"/>
        </w:rPr>
        <w:t>Drtivá většina rodičů hodnotí přípravu dítěte na školní docházku jako dostatečnou a všestrannou. Oceňují zejména individuální přístup pedagogů, rozmanitost vzdělávacích činností a podporu rozvoje sociálních i kognitivních dovedností. Pedagogové jsou vnímáni jako odborně zdatní a schopní děti nejen vzdělávat, ale také motivovat a inspirovat. V některých odpovědích zazněla přání na posílení výuky angličtiny nebo logopedické péče. Rodiče oceňují také to, že pedagogové pravidelně informují o průběhu dne a pokrocích dítěte.</w:t>
      </w:r>
    </w:p>
    <w:p w14:paraId="0BEB31D8" w14:textId="77777777" w:rsidR="00012FE2" w:rsidRPr="001D222F" w:rsidRDefault="0046376C">
      <w:pPr>
        <w:pStyle w:val="Nadpis1"/>
        <w:rPr>
          <w:color w:val="92D050"/>
          <w:sz w:val="26"/>
          <w:szCs w:val="26"/>
          <w:lang w:val="cs-CZ"/>
        </w:rPr>
      </w:pPr>
      <w:r w:rsidRPr="001D222F">
        <w:rPr>
          <w:color w:val="92D050"/>
          <w:sz w:val="26"/>
          <w:szCs w:val="26"/>
          <w:lang w:val="cs-CZ"/>
        </w:rPr>
        <w:t>7. Stravování</w:t>
      </w:r>
    </w:p>
    <w:p w14:paraId="58E3D487" w14:textId="4E04B517" w:rsidR="00012FE2" w:rsidRPr="00282D22" w:rsidRDefault="0046376C">
      <w:pPr>
        <w:rPr>
          <w:sz w:val="26"/>
          <w:szCs w:val="26"/>
          <w:lang w:val="cs-CZ"/>
        </w:rPr>
      </w:pPr>
      <w:r w:rsidRPr="00282D22">
        <w:rPr>
          <w:sz w:val="26"/>
          <w:szCs w:val="26"/>
          <w:lang w:val="cs-CZ"/>
        </w:rPr>
        <w:t xml:space="preserve">Stravování ve školce je hodnoceno velmi kladně. Většina rodičů uvádí, že jejich děti jídlo ve školce konzumují rády a často jej chválí. Někteří rodiče zmínili, že obědy jsou někdy více slané, </w:t>
      </w:r>
      <w:r w:rsidR="0085547B" w:rsidRPr="00282D22">
        <w:rPr>
          <w:sz w:val="26"/>
          <w:szCs w:val="26"/>
          <w:lang w:val="cs-CZ"/>
        </w:rPr>
        <w:t xml:space="preserve">což, jak se ukázalo bylo způsobeno poruchou na měřidle salinity a bylo již napraveno. </w:t>
      </w:r>
      <w:r w:rsidRPr="00282D22">
        <w:rPr>
          <w:sz w:val="26"/>
          <w:szCs w:val="26"/>
          <w:lang w:val="cs-CZ"/>
        </w:rPr>
        <w:t>Na druhou stranu byly často zmiňovány pochvaly kuchařkám za chutná a pestrá jídla. Celkově je stravování považováno za vyhovující až výborné a přispívá ke spokojenosti dětí i rodičů.</w:t>
      </w:r>
    </w:p>
    <w:p w14:paraId="71785984" w14:textId="063EA082" w:rsidR="00282D22" w:rsidRPr="00282D22" w:rsidRDefault="0046376C" w:rsidP="00282D22">
      <w:pPr>
        <w:pStyle w:val="Nadpis1"/>
        <w:rPr>
          <w:b w:val="0"/>
          <w:bCs w:val="0"/>
          <w:color w:val="auto"/>
          <w:sz w:val="26"/>
          <w:szCs w:val="26"/>
          <w:lang w:val="cs-CZ"/>
        </w:rPr>
      </w:pPr>
      <w:r w:rsidRPr="001D222F">
        <w:rPr>
          <w:color w:val="92D050"/>
          <w:sz w:val="26"/>
          <w:szCs w:val="26"/>
          <w:lang w:val="cs-CZ"/>
        </w:rPr>
        <w:lastRenderedPageBreak/>
        <w:t xml:space="preserve">8. </w:t>
      </w:r>
      <w:r w:rsidR="00282D22" w:rsidRPr="001D222F">
        <w:rPr>
          <w:color w:val="92D050"/>
          <w:sz w:val="26"/>
          <w:szCs w:val="26"/>
          <w:lang w:val="cs-CZ"/>
        </w:rPr>
        <w:t>Další rozvoj MŠ na základě odpovědí rodičů</w:t>
      </w:r>
      <w:r w:rsidRPr="00282D22">
        <w:rPr>
          <w:sz w:val="26"/>
          <w:szCs w:val="26"/>
          <w:lang w:val="cs-CZ"/>
        </w:rPr>
        <w:br/>
      </w:r>
      <w:r w:rsidRPr="00282D22">
        <w:rPr>
          <w:b w:val="0"/>
          <w:bCs w:val="0"/>
          <w:color w:val="auto"/>
          <w:sz w:val="26"/>
          <w:szCs w:val="26"/>
          <w:lang w:val="cs-CZ"/>
        </w:rPr>
        <w:t>- Z</w:t>
      </w:r>
      <w:r w:rsidR="001D222F">
        <w:rPr>
          <w:b w:val="0"/>
          <w:bCs w:val="0"/>
          <w:color w:val="auto"/>
          <w:sz w:val="26"/>
          <w:szCs w:val="26"/>
          <w:lang w:val="cs-CZ"/>
        </w:rPr>
        <w:t>važujeme z</w:t>
      </w:r>
      <w:r w:rsidRPr="00282D22">
        <w:rPr>
          <w:b w:val="0"/>
          <w:bCs w:val="0"/>
          <w:color w:val="auto"/>
          <w:sz w:val="26"/>
          <w:szCs w:val="26"/>
          <w:lang w:val="cs-CZ"/>
        </w:rPr>
        <w:t>av</w:t>
      </w:r>
      <w:r w:rsidR="001D222F">
        <w:rPr>
          <w:b w:val="0"/>
          <w:bCs w:val="0"/>
          <w:color w:val="auto"/>
          <w:sz w:val="26"/>
          <w:szCs w:val="26"/>
          <w:lang w:val="cs-CZ"/>
        </w:rPr>
        <w:t>edení</w:t>
      </w:r>
      <w:r w:rsidRPr="00282D22">
        <w:rPr>
          <w:b w:val="0"/>
          <w:bCs w:val="0"/>
          <w:color w:val="auto"/>
          <w:sz w:val="26"/>
          <w:szCs w:val="26"/>
          <w:lang w:val="cs-CZ"/>
        </w:rPr>
        <w:t xml:space="preserve"> pravidelné individuální konzultace rodič–učitel</w:t>
      </w:r>
      <w:r w:rsidR="00282D22" w:rsidRPr="00282D22">
        <w:rPr>
          <w:b w:val="0"/>
          <w:bCs w:val="0"/>
          <w:color w:val="auto"/>
          <w:sz w:val="26"/>
          <w:szCs w:val="26"/>
          <w:lang w:val="cs-CZ"/>
        </w:rPr>
        <w:t>ky</w:t>
      </w:r>
      <w:r w:rsidRPr="00282D22">
        <w:rPr>
          <w:b w:val="0"/>
          <w:bCs w:val="0"/>
          <w:color w:val="auto"/>
          <w:sz w:val="26"/>
          <w:szCs w:val="26"/>
          <w:lang w:val="cs-CZ"/>
        </w:rPr>
        <w:t xml:space="preserve"> </w:t>
      </w:r>
      <w:r w:rsidR="00282D22" w:rsidRPr="00282D22">
        <w:rPr>
          <w:b w:val="0"/>
          <w:bCs w:val="0"/>
          <w:color w:val="auto"/>
          <w:sz w:val="26"/>
          <w:szCs w:val="26"/>
          <w:lang w:val="cs-CZ"/>
        </w:rPr>
        <w:t>1-</w:t>
      </w:r>
      <w:r w:rsidRPr="00282D22">
        <w:rPr>
          <w:b w:val="0"/>
          <w:bCs w:val="0"/>
          <w:color w:val="auto"/>
          <w:sz w:val="26"/>
          <w:szCs w:val="26"/>
          <w:lang w:val="cs-CZ"/>
        </w:rPr>
        <w:t>2× ročně</w:t>
      </w:r>
      <w:r w:rsidR="00282D22" w:rsidRPr="00282D22">
        <w:rPr>
          <w:b w:val="0"/>
          <w:bCs w:val="0"/>
          <w:color w:val="auto"/>
          <w:sz w:val="26"/>
          <w:szCs w:val="26"/>
          <w:lang w:val="cs-CZ"/>
        </w:rPr>
        <w:t>, dle potřeby</w:t>
      </w:r>
      <w:r w:rsidRPr="00282D22">
        <w:rPr>
          <w:b w:val="0"/>
          <w:bCs w:val="0"/>
          <w:color w:val="auto"/>
          <w:sz w:val="26"/>
          <w:szCs w:val="26"/>
          <w:lang w:val="cs-CZ"/>
        </w:rPr>
        <w:br/>
        <w:t xml:space="preserve">- </w:t>
      </w:r>
      <w:r>
        <w:rPr>
          <w:b w:val="0"/>
          <w:bCs w:val="0"/>
          <w:color w:val="auto"/>
          <w:sz w:val="26"/>
          <w:szCs w:val="26"/>
          <w:lang w:val="cs-CZ"/>
        </w:rPr>
        <w:t>Chceme se z</w:t>
      </w:r>
      <w:r w:rsidRPr="00282D22">
        <w:rPr>
          <w:b w:val="0"/>
          <w:bCs w:val="0"/>
          <w:color w:val="auto"/>
          <w:sz w:val="26"/>
          <w:szCs w:val="26"/>
          <w:lang w:val="cs-CZ"/>
        </w:rPr>
        <w:t xml:space="preserve">aměřit se na zvýšení bezpečnosti </w:t>
      </w:r>
      <w:r w:rsidR="00282D22" w:rsidRPr="00282D22">
        <w:rPr>
          <w:b w:val="0"/>
          <w:bCs w:val="0"/>
          <w:color w:val="auto"/>
          <w:sz w:val="26"/>
          <w:szCs w:val="26"/>
          <w:lang w:val="cs-CZ"/>
        </w:rPr>
        <w:t xml:space="preserve">vstupu do </w:t>
      </w:r>
      <w:r w:rsidRPr="00282D22">
        <w:rPr>
          <w:b w:val="0"/>
          <w:bCs w:val="0"/>
          <w:color w:val="auto"/>
          <w:sz w:val="26"/>
          <w:szCs w:val="26"/>
          <w:lang w:val="cs-CZ"/>
        </w:rPr>
        <w:t>zahrady</w:t>
      </w:r>
      <w:r w:rsidRPr="00282D22">
        <w:rPr>
          <w:b w:val="0"/>
          <w:bCs w:val="0"/>
          <w:color w:val="auto"/>
          <w:sz w:val="26"/>
          <w:szCs w:val="26"/>
          <w:lang w:val="cs-CZ"/>
        </w:rPr>
        <w:br/>
        <w:t xml:space="preserve">- Posílit komunikační kanály – </w:t>
      </w:r>
      <w:r w:rsidR="00282D22" w:rsidRPr="00282D22">
        <w:rPr>
          <w:b w:val="0"/>
          <w:bCs w:val="0"/>
          <w:color w:val="auto"/>
          <w:sz w:val="26"/>
          <w:szCs w:val="26"/>
          <w:lang w:val="cs-CZ"/>
        </w:rPr>
        <w:t>v příštím školním roce bychom rádi vyzkoušeli komunikační platformu Naše MŠ, která je propojená se systémem Správa MŠ, který je již zaměstnanci školy využíván</w:t>
      </w:r>
    </w:p>
    <w:p w14:paraId="0CA9C415" w14:textId="249B99A0" w:rsidR="00012FE2" w:rsidRPr="00282D22" w:rsidRDefault="00282D22" w:rsidP="001D222F">
      <w:pPr>
        <w:spacing w:after="0"/>
        <w:rPr>
          <w:sz w:val="26"/>
          <w:szCs w:val="26"/>
          <w:lang w:val="cs-CZ"/>
        </w:rPr>
      </w:pPr>
      <w:r w:rsidRPr="00282D22">
        <w:rPr>
          <w:sz w:val="26"/>
          <w:szCs w:val="26"/>
          <w:lang w:val="cs-CZ"/>
        </w:rPr>
        <w:t xml:space="preserve">- Nadále </w:t>
      </w:r>
      <w:r w:rsidR="001D222F">
        <w:rPr>
          <w:sz w:val="26"/>
          <w:szCs w:val="26"/>
          <w:lang w:val="cs-CZ"/>
        </w:rPr>
        <w:t xml:space="preserve">chceme </w:t>
      </w:r>
      <w:r w:rsidRPr="00282D22">
        <w:rPr>
          <w:sz w:val="26"/>
          <w:szCs w:val="26"/>
          <w:lang w:val="cs-CZ"/>
        </w:rPr>
        <w:t>pokračovat v investicích do zahrady a herních prvků, postupně se zaměřit na úpravu některých dosluhujících vnitřních prostor</w:t>
      </w:r>
      <w:r w:rsidR="0046376C" w:rsidRPr="00282D22">
        <w:rPr>
          <w:b/>
          <w:bCs/>
          <w:sz w:val="26"/>
          <w:szCs w:val="26"/>
          <w:lang w:val="cs-CZ"/>
        </w:rPr>
        <w:br/>
      </w:r>
      <w:r w:rsidR="0046376C" w:rsidRPr="00282D22">
        <w:rPr>
          <w:sz w:val="26"/>
          <w:szCs w:val="26"/>
          <w:lang w:val="cs-CZ"/>
        </w:rPr>
        <w:t>- Vzít v potaz kreativní návrhy rodičů na nové akce a podpořit jejich realizaci i za jejich aktivní účasti.</w:t>
      </w:r>
    </w:p>
    <w:p w14:paraId="123694FD" w14:textId="3D54475F" w:rsidR="00282D22" w:rsidRPr="00282D22" w:rsidRDefault="00282D22" w:rsidP="00282D22">
      <w:pPr>
        <w:rPr>
          <w:sz w:val="26"/>
          <w:szCs w:val="26"/>
          <w:lang w:val="cs-CZ"/>
        </w:rPr>
      </w:pPr>
      <w:r w:rsidRPr="00282D22">
        <w:rPr>
          <w:sz w:val="26"/>
          <w:szCs w:val="26"/>
          <w:lang w:val="cs-CZ"/>
        </w:rPr>
        <w:t>- Chceme pokračovat také v podpoře prevence rizikových jevů chování, ať již dalším vzděláváním pedagogických zaměstnanců nebo edukací dětí a zařazováním programů primární prevence.</w:t>
      </w:r>
    </w:p>
    <w:p w14:paraId="67D41A24" w14:textId="77777777" w:rsidR="00012FE2" w:rsidRPr="001D222F" w:rsidRDefault="0046376C">
      <w:pPr>
        <w:pStyle w:val="Nadpis1"/>
        <w:rPr>
          <w:color w:val="92D050"/>
          <w:sz w:val="26"/>
          <w:szCs w:val="26"/>
          <w:lang w:val="cs-CZ"/>
        </w:rPr>
      </w:pPr>
      <w:r w:rsidRPr="001D222F">
        <w:rPr>
          <w:color w:val="92D050"/>
          <w:sz w:val="26"/>
          <w:szCs w:val="26"/>
          <w:lang w:val="cs-CZ"/>
        </w:rPr>
        <w:t>9. Závěr</w:t>
      </w:r>
    </w:p>
    <w:p w14:paraId="4EFBBFFA" w14:textId="1A760F4A" w:rsidR="00012FE2" w:rsidRDefault="0046376C">
      <w:pPr>
        <w:rPr>
          <w:sz w:val="26"/>
          <w:szCs w:val="26"/>
          <w:lang w:val="cs-CZ"/>
        </w:rPr>
      </w:pPr>
      <w:r w:rsidRPr="00282D22">
        <w:rPr>
          <w:sz w:val="26"/>
          <w:szCs w:val="26"/>
          <w:lang w:val="cs-CZ"/>
        </w:rPr>
        <w:t xml:space="preserve">Dotazníkové šetření prokázalo vysokou míru spokojenosti rodičů s mateřskou školou Lojovická. Rodiče vnímají školku jako bezpečné, vstřícné a podnětné prostředí, kde se děti cítí dobře a mohou se všestranně rozvíjet. Přístup pedagogického personálu je hodnocen velmi pozitivně, stejně jako kvalita vzdělávací nabídky, akcí, stravování i komunikace. </w:t>
      </w:r>
      <w:r>
        <w:rPr>
          <w:sz w:val="26"/>
          <w:szCs w:val="26"/>
          <w:lang w:val="cs-CZ"/>
        </w:rPr>
        <w:t>Chtěla bych moc poděkovat rodičům, za z</w:t>
      </w:r>
      <w:r w:rsidRPr="00282D22">
        <w:rPr>
          <w:sz w:val="26"/>
          <w:szCs w:val="26"/>
          <w:lang w:val="cs-CZ"/>
        </w:rPr>
        <w:t>pětn</w:t>
      </w:r>
      <w:r>
        <w:rPr>
          <w:sz w:val="26"/>
          <w:szCs w:val="26"/>
          <w:lang w:val="cs-CZ"/>
        </w:rPr>
        <w:t>ou</w:t>
      </w:r>
      <w:r w:rsidRPr="00282D22">
        <w:rPr>
          <w:sz w:val="26"/>
          <w:szCs w:val="26"/>
          <w:lang w:val="cs-CZ"/>
        </w:rPr>
        <w:t xml:space="preserve"> vazb</w:t>
      </w:r>
      <w:r>
        <w:rPr>
          <w:sz w:val="26"/>
          <w:szCs w:val="26"/>
          <w:lang w:val="cs-CZ"/>
        </w:rPr>
        <w:t xml:space="preserve">u, která nám </w:t>
      </w:r>
      <w:proofErr w:type="gramStart"/>
      <w:r>
        <w:rPr>
          <w:sz w:val="26"/>
          <w:szCs w:val="26"/>
          <w:lang w:val="cs-CZ"/>
        </w:rPr>
        <w:t xml:space="preserve">všem </w:t>
      </w:r>
      <w:r w:rsidRPr="00282D22">
        <w:rPr>
          <w:sz w:val="26"/>
          <w:szCs w:val="26"/>
          <w:lang w:val="cs-CZ"/>
        </w:rPr>
        <w:t xml:space="preserve"> poskyt</w:t>
      </w:r>
      <w:r>
        <w:rPr>
          <w:sz w:val="26"/>
          <w:szCs w:val="26"/>
          <w:lang w:val="cs-CZ"/>
        </w:rPr>
        <w:t>la</w:t>
      </w:r>
      <w:proofErr w:type="gramEnd"/>
      <w:r w:rsidRPr="00282D22">
        <w:rPr>
          <w:sz w:val="26"/>
          <w:szCs w:val="26"/>
          <w:lang w:val="cs-CZ"/>
        </w:rPr>
        <w:t xml:space="preserve"> cenné podněty pro další zlepšování kvality vzdělávání a spolupráce s rodinami.</w:t>
      </w:r>
      <w:r>
        <w:rPr>
          <w:sz w:val="26"/>
          <w:szCs w:val="26"/>
          <w:lang w:val="cs-CZ"/>
        </w:rPr>
        <w:t xml:space="preserve"> Velice si vážíme Vaší důvěry a doufáme ve spolupráci i v dalším školním roce.</w:t>
      </w:r>
    </w:p>
    <w:p w14:paraId="3E3552B7" w14:textId="5895C651" w:rsidR="0046376C" w:rsidRDefault="0046376C">
      <w:pPr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Za kolektiv zaměstnanců MŠ Lojovická</w:t>
      </w:r>
    </w:p>
    <w:p w14:paraId="04E5E713" w14:textId="09A707FE" w:rsidR="0046376C" w:rsidRDefault="0046376C">
      <w:pPr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Bc. Kateřina Černá, ředitelka MŠ</w:t>
      </w:r>
    </w:p>
    <w:p w14:paraId="5DB904A0" w14:textId="77777777" w:rsidR="0046376C" w:rsidRPr="00282D22" w:rsidRDefault="0046376C">
      <w:pPr>
        <w:rPr>
          <w:sz w:val="26"/>
          <w:szCs w:val="26"/>
          <w:lang w:val="cs-CZ"/>
        </w:rPr>
      </w:pPr>
    </w:p>
    <w:sectPr w:rsidR="0046376C" w:rsidRPr="00282D22" w:rsidSect="0046376C">
      <w:pgSz w:w="12240" w:h="15840"/>
      <w:pgMar w:top="1134" w:right="147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FE2"/>
    <w:rsid w:val="00034616"/>
    <w:rsid w:val="0006063C"/>
    <w:rsid w:val="0015074B"/>
    <w:rsid w:val="001D222F"/>
    <w:rsid w:val="00282D22"/>
    <w:rsid w:val="0029639D"/>
    <w:rsid w:val="00326F90"/>
    <w:rsid w:val="0046376C"/>
    <w:rsid w:val="0085547B"/>
    <w:rsid w:val="00AA1D8D"/>
    <w:rsid w:val="00B47730"/>
    <w:rsid w:val="00CB0664"/>
    <w:rsid w:val="00EF5B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E1868"/>
  <w14:defaultImageDpi w14:val="300"/>
  <w15:docId w15:val="{CAE4C48F-694C-4798-9A47-E60AD75A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825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Černá</dc:creator>
  <cp:keywords>Dotazník spokojenosti rodičů 2025</cp:keywords>
  <dc:description/>
  <cp:lastModifiedBy>Kateřina</cp:lastModifiedBy>
  <cp:revision>4</cp:revision>
  <dcterms:created xsi:type="dcterms:W3CDTF">2025-06-09T12:41:00Z</dcterms:created>
  <dcterms:modified xsi:type="dcterms:W3CDTF">2025-06-09T13:34:00Z</dcterms:modified>
  <cp:category/>
</cp:coreProperties>
</file>